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841" w:rsidRDefault="00207841" w:rsidP="00207841">
      <w:pPr>
        <w:pStyle w:val="a3"/>
        <w:spacing w:before="0" w:beforeAutospacing="0" w:after="0" w:afterAutospacing="0"/>
        <w:jc w:val="center"/>
        <w:rPr>
          <w:rFonts w:ascii="Open Sans" w:hAnsi="Open Sans" w:cs="Open Sans"/>
          <w:color w:val="181818"/>
          <w:sz w:val="21"/>
          <w:szCs w:val="21"/>
        </w:rPr>
      </w:pPr>
      <w:r>
        <w:rPr>
          <w:b/>
          <w:bCs/>
          <w:color w:val="5F497A"/>
          <w:sz w:val="32"/>
          <w:szCs w:val="32"/>
        </w:rPr>
        <w:t>Консультация для родителей</w:t>
      </w:r>
    </w:p>
    <w:p w:rsidR="00207841" w:rsidRPr="00207841" w:rsidRDefault="00F45D8C" w:rsidP="00207841">
      <w:pPr>
        <w:pStyle w:val="a3"/>
        <w:spacing w:before="0" w:beforeAutospacing="0" w:after="0" w:afterAutospacing="0"/>
        <w:jc w:val="center"/>
        <w:rPr>
          <w:color w:val="181818"/>
          <w:sz w:val="32"/>
          <w:szCs w:val="21"/>
        </w:rPr>
      </w:pPr>
      <w:r>
        <w:rPr>
          <w:noProof/>
          <w:color w:val="181818"/>
          <w:sz w:val="32"/>
          <w:szCs w:val="21"/>
        </w:rPr>
        <w:t>«Новогодние игр</w:t>
      </w:r>
      <w:r w:rsidR="00207841" w:rsidRPr="00207841">
        <w:rPr>
          <w:noProof/>
          <w:color w:val="181818"/>
          <w:sz w:val="32"/>
          <w:szCs w:val="21"/>
        </w:rPr>
        <w:t>ушки своими руками»</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proofErr w:type="gramStart"/>
      <w:r>
        <w:rPr>
          <w:rStyle w:val="a4"/>
          <w:b/>
          <w:bCs/>
          <w:i w:val="0"/>
          <w:iCs w:val="0"/>
          <w:color w:val="E36C0A"/>
          <w:sz w:val="27"/>
          <w:szCs w:val="27"/>
        </w:rPr>
        <w:t>Б</w:t>
      </w:r>
      <w:proofErr w:type="gramEnd"/>
      <w:r>
        <w:rPr>
          <w:rFonts w:ascii="Open Sans" w:hAnsi="Open Sans" w:cs="Open Sans"/>
          <w:noProof/>
          <w:color w:val="181818"/>
          <w:sz w:val="21"/>
          <w:szCs w:val="21"/>
        </w:rPr>
        <w:drawing>
          <wp:anchor distT="0" distB="0" distL="114300" distR="114300" simplePos="0" relativeHeight="251658240" behindDoc="0" locked="0" layoutInCell="1" allowOverlap="0" wp14:anchorId="169D8F48" wp14:editId="358E8B75">
            <wp:simplePos x="0" y="0"/>
            <wp:positionH relativeFrom="column">
              <wp:align>left</wp:align>
            </wp:positionH>
            <wp:positionV relativeFrom="line">
              <wp:posOffset>0</wp:posOffset>
            </wp:positionV>
            <wp:extent cx="1571625" cy="2466975"/>
            <wp:effectExtent l="0" t="0" r="0" b="0"/>
            <wp:wrapSquare wrapText="bothSides"/>
            <wp:docPr id="9" name="Рисунок 9" descr="hello_html_7098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09848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4"/>
          <w:b/>
          <w:bCs/>
          <w:i w:val="0"/>
          <w:iCs w:val="0"/>
          <w:color w:val="E36C0A"/>
          <w:sz w:val="27"/>
          <w:szCs w:val="27"/>
        </w:rPr>
        <w:t>усы на ёлочку</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color w:val="181818"/>
          <w:sz w:val="27"/>
          <w:szCs w:val="27"/>
        </w:rPr>
        <w:t>Самые простые ёлочные бусы можно сделать из обычной пищевой фольги. Для этого нарежьте фольгу квадратами 20x20 см, а затем пусть малыш скатает из каждого квадрата шарик. Не беда, если сначала шарики будут получаться не идеально круглыми. Немного тренировки – и выйдет гораздо лучше. Теперь шарики нужно нанизать на прочную нитку, и серебряные бусы готовы. Перед нанизыванием можно бусы раскрасить. Для этого нужно капнуть немного краски на ладони и покатать между ними наши бусины. Предоставьте это удовольствие малышу. Затем даем им просохнуть (раскладываем на газету и оставляем на некоторое время в покое), а уж потом нанизываем. Получатся эффектные цветные бусы, на которых через краску просвечивается серебро.</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Fonts w:ascii="Open Sans" w:hAnsi="Open Sans" w:cs="Open Sans"/>
          <w:color w:val="181818"/>
          <w:sz w:val="21"/>
          <w:szCs w:val="21"/>
        </w:rPr>
        <w:t> </w:t>
      </w:r>
      <w:r>
        <w:rPr>
          <w:color w:val="181818"/>
          <w:sz w:val="27"/>
          <w:szCs w:val="27"/>
        </w:rPr>
        <w:t>А вот еще один способ смастерить бусы. На этот раз из бумаги. Вам понадобится цветная оберточная бумага или яркие страницы прочитанных глянцевых журналов. Ваша задача порезать бумагу таким образом, чтобы получились полоски, широкие у основания и узкие на конце. Если свернуть такую полоску в «</w:t>
      </w:r>
      <w:proofErr w:type="spellStart"/>
      <w:r>
        <w:rPr>
          <w:color w:val="181818"/>
          <w:sz w:val="27"/>
          <w:szCs w:val="27"/>
        </w:rPr>
        <w:t>рулетик</w:t>
      </w:r>
      <w:proofErr w:type="spellEnd"/>
      <w:r>
        <w:rPr>
          <w:color w:val="181818"/>
          <w:sz w:val="27"/>
          <w:szCs w:val="27"/>
        </w:rPr>
        <w:t>», начиная с широкого края, и закрепить конец капелькой клея, у нас получится замечательная яркая бусина. Наматывать бумагу можно вокруг соломинки для коктейлей (лишние концы обрезать). Тогда бусины будет легко нанизывать на нитку. Попробуйте сделать такие бусы из разных сортов бумаги</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color w:val="181818"/>
          <w:sz w:val="27"/>
          <w:szCs w:val="27"/>
        </w:rPr>
        <w:t>И</w:t>
      </w:r>
      <w:r>
        <w:rPr>
          <w:rFonts w:ascii="Open Sans" w:hAnsi="Open Sans" w:cs="Open Sans"/>
          <w:noProof/>
          <w:color w:val="181818"/>
          <w:sz w:val="21"/>
          <w:szCs w:val="21"/>
        </w:rPr>
        <w:drawing>
          <wp:anchor distT="0" distB="0" distL="114300" distR="114300" simplePos="0" relativeHeight="251658240" behindDoc="0" locked="0" layoutInCell="1" allowOverlap="0" wp14:anchorId="3888DA3A" wp14:editId="7528AAEC">
            <wp:simplePos x="0" y="0"/>
            <wp:positionH relativeFrom="column">
              <wp:align>left</wp:align>
            </wp:positionH>
            <wp:positionV relativeFrom="line">
              <wp:posOffset>0</wp:posOffset>
            </wp:positionV>
            <wp:extent cx="2705100" cy="2038350"/>
            <wp:effectExtent l="0" t="0" r="0" b="0"/>
            <wp:wrapSquare wrapText="bothSides"/>
            <wp:docPr id="8" name="Рисунок 8" descr="hello_html_m3efe1f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efe1f9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51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81818"/>
          <w:sz w:val="27"/>
          <w:szCs w:val="27"/>
        </w:rPr>
        <w:t>, конечно, не забывайте о таком замечательном материале для бус, как макаронные изделия. Если покрасить коротенькие толстенькие макаронины в яркие цвета, обсыпать их блестками, покрыть лаком – получатся неповторимые бусы. А если взять макароны двух видов, их можно чередовать. Вот сколько одновременной пользы от такого незамысловатого занятия: развиваем творчество и фантазию, тренируем мелкую моторику, учимся мыслить.</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Fonts w:ascii="Open Sans" w:hAnsi="Open Sans" w:cs="Open Sans"/>
          <w:color w:val="181818"/>
          <w:sz w:val="21"/>
          <w:szCs w:val="21"/>
        </w:rPr>
        <w:br/>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Fonts w:ascii="Open Sans" w:hAnsi="Open Sans" w:cs="Open Sans"/>
          <w:color w:val="181818"/>
          <w:sz w:val="21"/>
          <w:szCs w:val="21"/>
        </w:rPr>
        <w:br/>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Fonts w:ascii="Open Sans" w:hAnsi="Open Sans" w:cs="Open Sans"/>
          <w:color w:val="181818"/>
          <w:sz w:val="21"/>
          <w:szCs w:val="21"/>
        </w:rPr>
        <w:br/>
      </w:r>
    </w:p>
    <w:p w:rsidR="00F45D8C" w:rsidRDefault="00F45D8C" w:rsidP="00207841">
      <w:pPr>
        <w:pStyle w:val="a3"/>
        <w:spacing w:before="0" w:beforeAutospacing="0" w:after="0" w:afterAutospacing="0" w:line="294" w:lineRule="atLeast"/>
        <w:rPr>
          <w:rStyle w:val="a4"/>
          <w:b/>
          <w:bCs/>
          <w:i w:val="0"/>
          <w:iCs w:val="0"/>
          <w:color w:val="E36C0A"/>
          <w:sz w:val="27"/>
          <w:szCs w:val="27"/>
        </w:rPr>
      </w:pPr>
    </w:p>
    <w:p w:rsidR="00F45D8C" w:rsidRDefault="00F45D8C" w:rsidP="00207841">
      <w:pPr>
        <w:pStyle w:val="a3"/>
        <w:spacing w:before="0" w:beforeAutospacing="0" w:after="0" w:afterAutospacing="0" w:line="294" w:lineRule="atLeast"/>
        <w:rPr>
          <w:rStyle w:val="a4"/>
          <w:b/>
          <w:bCs/>
          <w:i w:val="0"/>
          <w:iCs w:val="0"/>
          <w:color w:val="E36C0A"/>
          <w:sz w:val="27"/>
          <w:szCs w:val="27"/>
        </w:rPr>
      </w:pPr>
    </w:p>
    <w:p w:rsidR="00207841" w:rsidRDefault="00207841" w:rsidP="00F45D8C">
      <w:pPr>
        <w:pStyle w:val="a3"/>
        <w:spacing w:before="0" w:beforeAutospacing="0" w:after="0" w:afterAutospacing="0" w:line="294" w:lineRule="atLeast"/>
        <w:jc w:val="center"/>
        <w:rPr>
          <w:rFonts w:ascii="Open Sans" w:hAnsi="Open Sans" w:cs="Open Sans"/>
          <w:color w:val="181818"/>
          <w:sz w:val="21"/>
          <w:szCs w:val="21"/>
        </w:rPr>
      </w:pPr>
      <w:r>
        <w:rPr>
          <w:rStyle w:val="a4"/>
          <w:b/>
          <w:bCs/>
          <w:i w:val="0"/>
          <w:iCs w:val="0"/>
          <w:color w:val="E36C0A"/>
          <w:sz w:val="27"/>
          <w:szCs w:val="27"/>
        </w:rPr>
        <w:lastRenderedPageBreak/>
        <w:t>Быстрые игрушки</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color w:val="181818"/>
          <w:sz w:val="27"/>
          <w:szCs w:val="27"/>
        </w:rPr>
        <w:t>Оригинальные елочные украшения можно делать из чего угодно, даже из тех материалов, которые обычно считаются мусором. Попробуем?</w:t>
      </w:r>
    </w:p>
    <w:p w:rsidR="00F45D8C" w:rsidRDefault="00F45D8C" w:rsidP="00207841">
      <w:pPr>
        <w:pStyle w:val="a3"/>
        <w:spacing w:before="0" w:beforeAutospacing="0" w:after="0" w:afterAutospacing="0" w:line="294" w:lineRule="atLeast"/>
        <w:rPr>
          <w:rFonts w:ascii="Open Sans" w:hAnsi="Open Sans" w:cs="Open Sans"/>
          <w:noProof/>
          <w:color w:val="181818"/>
          <w:sz w:val="21"/>
          <w:szCs w:val="21"/>
        </w:rPr>
      </w:pPr>
    </w:p>
    <w:p w:rsidR="00F45D8C" w:rsidRDefault="00F45D8C" w:rsidP="00207841">
      <w:pPr>
        <w:pStyle w:val="a3"/>
        <w:spacing w:before="0" w:beforeAutospacing="0" w:after="0" w:afterAutospacing="0" w:line="294" w:lineRule="atLeast"/>
        <w:rPr>
          <w:color w:val="181818"/>
          <w:sz w:val="27"/>
          <w:szCs w:val="27"/>
        </w:rPr>
      </w:pPr>
      <w:r>
        <w:rPr>
          <w:rFonts w:ascii="Open Sans" w:hAnsi="Open Sans" w:cs="Open Sans"/>
          <w:noProof/>
          <w:color w:val="181818"/>
          <w:sz w:val="21"/>
          <w:szCs w:val="21"/>
        </w:rPr>
        <w:drawing>
          <wp:anchor distT="0" distB="0" distL="57150" distR="57150" simplePos="0" relativeHeight="251658240" behindDoc="0" locked="0" layoutInCell="1" allowOverlap="0" wp14:anchorId="1C42D9F1" wp14:editId="4BAFC413">
            <wp:simplePos x="0" y="0"/>
            <wp:positionH relativeFrom="column">
              <wp:posOffset>2667000</wp:posOffset>
            </wp:positionH>
            <wp:positionV relativeFrom="line">
              <wp:posOffset>1270</wp:posOffset>
            </wp:positionV>
            <wp:extent cx="2105025" cy="1400175"/>
            <wp:effectExtent l="0" t="0" r="0" b="0"/>
            <wp:wrapSquare wrapText="bothSides"/>
            <wp:docPr id="7" name="Рисунок 7" descr="hello_html_1cd56c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cd56c9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841">
        <w:rPr>
          <w:rFonts w:ascii="Open Sans" w:hAnsi="Open Sans" w:cs="Open Sans"/>
          <w:noProof/>
          <w:color w:val="181818"/>
          <w:sz w:val="21"/>
          <w:szCs w:val="21"/>
        </w:rPr>
        <w:drawing>
          <wp:inline distT="0" distB="0" distL="0" distR="0" wp14:anchorId="3504695B" wp14:editId="054AA905">
            <wp:extent cx="2038350" cy="1533525"/>
            <wp:effectExtent l="0" t="0" r="0" b="0"/>
            <wp:docPr id="1" name="Рисунок 1" descr="hello_html_m45a550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5a550c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533525"/>
                    </a:xfrm>
                    <a:prstGeom prst="rect">
                      <a:avLst/>
                    </a:prstGeom>
                    <a:noFill/>
                    <a:ln>
                      <a:noFill/>
                    </a:ln>
                  </pic:spPr>
                </pic:pic>
              </a:graphicData>
            </a:graphic>
          </wp:inline>
        </w:drawing>
      </w:r>
    </w:p>
    <w:p w:rsidR="00F45D8C" w:rsidRDefault="00F45D8C" w:rsidP="00207841">
      <w:pPr>
        <w:pStyle w:val="a3"/>
        <w:spacing w:before="0" w:beforeAutospacing="0" w:after="0" w:afterAutospacing="0" w:line="294" w:lineRule="atLeast"/>
        <w:rPr>
          <w:color w:val="181818"/>
          <w:sz w:val="27"/>
          <w:szCs w:val="27"/>
        </w:rPr>
      </w:pPr>
    </w:p>
    <w:p w:rsidR="00F45D8C" w:rsidRDefault="00F45D8C" w:rsidP="00207841">
      <w:pPr>
        <w:pStyle w:val="a3"/>
        <w:spacing w:before="0" w:beforeAutospacing="0" w:after="0" w:afterAutospacing="0" w:line="294" w:lineRule="atLeast"/>
        <w:rPr>
          <w:color w:val="181818"/>
          <w:sz w:val="27"/>
          <w:szCs w:val="27"/>
        </w:rPr>
      </w:pPr>
    </w:p>
    <w:p w:rsidR="00207841" w:rsidRDefault="00207841" w:rsidP="00207841">
      <w:pPr>
        <w:pStyle w:val="a3"/>
        <w:spacing w:before="0" w:beforeAutospacing="0" w:after="0" w:afterAutospacing="0" w:line="294" w:lineRule="atLeast"/>
        <w:rPr>
          <w:rFonts w:ascii="Open Sans" w:hAnsi="Open Sans" w:cs="Open Sans"/>
          <w:noProof/>
          <w:color w:val="181818"/>
          <w:sz w:val="21"/>
          <w:szCs w:val="21"/>
        </w:rPr>
      </w:pPr>
      <w:r>
        <w:rPr>
          <w:color w:val="181818"/>
          <w:sz w:val="27"/>
          <w:szCs w:val="27"/>
        </w:rPr>
        <w:t xml:space="preserve">Вместе с малышом можно смастерить оригинальные елочные шары из обыкновенных стеклянных лампочек любых форм и размеров. Нужно лишь расписать их акриловыми красками и прикрепить к цоколю ленточку. Сам цоколь закрываем «юбочкой» из ткани, цветной бумагой или широкой лентой. Один из вариантов росписи: сначала </w:t>
      </w:r>
      <w:proofErr w:type="spellStart"/>
      <w:r>
        <w:rPr>
          <w:color w:val="181818"/>
          <w:sz w:val="27"/>
          <w:szCs w:val="27"/>
        </w:rPr>
        <w:t>затонировать</w:t>
      </w:r>
      <w:proofErr w:type="spellEnd"/>
      <w:r>
        <w:rPr>
          <w:color w:val="181818"/>
          <w:sz w:val="27"/>
          <w:szCs w:val="27"/>
        </w:rPr>
        <w:t xml:space="preserve"> все стекло одним цветом, просушить, а потом выводить сверху узоры. Вместо акриловых красок можно воспользоваться обыкновенной гуашью, смешанной с клеем ПВА. Если наши лампочки раскрасить соответствующим образом, они превратятся не только в шарики и сосульки, но и в снеговика или симпатичных зверушек. Самым юным художникам хрупкое стекло лучше в руки не давать. Держите лампочку в руках, а малыш пусть </w:t>
      </w:r>
      <w:proofErr w:type="gramStart"/>
      <w:r>
        <w:rPr>
          <w:color w:val="181818"/>
          <w:sz w:val="27"/>
          <w:szCs w:val="27"/>
        </w:rPr>
        <w:t>ляпает</w:t>
      </w:r>
      <w:proofErr w:type="gramEnd"/>
      <w:r>
        <w:rPr>
          <w:color w:val="181818"/>
          <w:sz w:val="27"/>
          <w:szCs w:val="27"/>
        </w:rPr>
        <w:t xml:space="preserve"> по ней кисточкой в свое удовольствие. Получится веселенькая абракадабра.</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Style w:val="a4"/>
          <w:b/>
          <w:bCs/>
          <w:i w:val="0"/>
          <w:iCs w:val="0"/>
          <w:color w:val="E36C0A"/>
          <w:sz w:val="27"/>
          <w:szCs w:val="27"/>
        </w:rPr>
        <w:t>Наш помощник – соленое тесто</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Fonts w:ascii="Open Sans" w:hAnsi="Open Sans" w:cs="Open Sans"/>
          <w:color w:val="181818"/>
          <w:sz w:val="21"/>
          <w:szCs w:val="21"/>
        </w:rPr>
        <w:t> </w:t>
      </w:r>
      <w:r>
        <w:rPr>
          <w:rFonts w:ascii="Open Sans" w:hAnsi="Open Sans" w:cs="Open Sans"/>
          <w:noProof/>
          <w:color w:val="181818"/>
          <w:sz w:val="21"/>
          <w:szCs w:val="21"/>
        </w:rPr>
        <w:drawing>
          <wp:anchor distT="0" distB="0" distL="114300" distR="114300" simplePos="0" relativeHeight="251658240" behindDoc="0" locked="0" layoutInCell="1" allowOverlap="0" wp14:anchorId="74E5F292" wp14:editId="3497CCF7">
            <wp:simplePos x="0" y="0"/>
            <wp:positionH relativeFrom="column">
              <wp:align>left</wp:align>
            </wp:positionH>
            <wp:positionV relativeFrom="line">
              <wp:posOffset>0</wp:posOffset>
            </wp:positionV>
            <wp:extent cx="1819275" cy="1295400"/>
            <wp:effectExtent l="0" t="0" r="0" b="0"/>
            <wp:wrapSquare wrapText="bothSides"/>
            <wp:docPr id="6" name="Рисунок 6" descr="hello_html_m2d1583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d1583f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81818"/>
          <w:sz w:val="27"/>
          <w:szCs w:val="27"/>
        </w:rPr>
        <w:t>Если вы с малышом никогда не пробовали лепить из соленого теста, самое время попробовать заняться этим в один (а если понравится, то и не в один) из декабрьских вечеров. Именно из такого простого и доступного материала получаются замечательные елочные игрушки.</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Fonts w:ascii="Open Sans" w:hAnsi="Open Sans" w:cs="Open Sans"/>
          <w:color w:val="181818"/>
          <w:sz w:val="21"/>
          <w:szCs w:val="21"/>
        </w:rPr>
        <w:t> </w:t>
      </w:r>
      <w:r>
        <w:rPr>
          <w:color w:val="181818"/>
          <w:sz w:val="27"/>
          <w:szCs w:val="27"/>
        </w:rPr>
        <w:t xml:space="preserve">Рецепт теста прост. Смешайте в миске стакан муки, стакан крупной соли, столовую ложку подсолнечного масла и полстакана воды. Хорошенько </w:t>
      </w:r>
      <w:proofErr w:type="gramStart"/>
      <w:r>
        <w:rPr>
          <w:color w:val="181818"/>
          <w:sz w:val="27"/>
          <w:szCs w:val="27"/>
        </w:rPr>
        <w:t>вымешайте</w:t>
      </w:r>
      <w:proofErr w:type="gramEnd"/>
      <w:r>
        <w:rPr>
          <w:color w:val="181818"/>
          <w:sz w:val="27"/>
          <w:szCs w:val="27"/>
        </w:rPr>
        <w:t xml:space="preserve"> тесто, чтобы оно получилось мягким и эластичным. Теперь можно открывать фабрику по производству эксклюзивных елочных игрушек. И непременно придумайте для своей игрушечной фабрики какое-нибудь веселое название. Так ведь интереснее, правда?</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Fonts w:ascii="Open Sans" w:hAnsi="Open Sans" w:cs="Open Sans"/>
          <w:color w:val="181818"/>
          <w:sz w:val="21"/>
          <w:szCs w:val="21"/>
        </w:rPr>
        <w:t> </w:t>
      </w:r>
      <w:r>
        <w:rPr>
          <w:color w:val="181818"/>
          <w:sz w:val="27"/>
          <w:szCs w:val="27"/>
        </w:rPr>
        <w:t>Из соленого теста, как и из пластилина, можно слепить абсолютно все. Но, в отличие от пластилина, фигурки из теста можно высушить, раскрасить, покрыть лаком и хранить очень долго. Только непременно в сухом месте. От влаги поделки из соленого теста быстро портятся.</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Fonts w:ascii="Open Sans" w:hAnsi="Open Sans" w:cs="Open Sans"/>
          <w:color w:val="181818"/>
          <w:sz w:val="21"/>
          <w:szCs w:val="21"/>
        </w:rPr>
        <w:t> </w:t>
      </w:r>
      <w:r>
        <w:rPr>
          <w:color w:val="181818"/>
          <w:sz w:val="27"/>
          <w:szCs w:val="27"/>
        </w:rPr>
        <w:t xml:space="preserve">Итак, что же мы будем лепить? Самые маленькие мастера могут накатать шарики, вылепить колобка, </w:t>
      </w:r>
      <w:proofErr w:type="spellStart"/>
      <w:r>
        <w:rPr>
          <w:color w:val="181818"/>
          <w:sz w:val="27"/>
          <w:szCs w:val="27"/>
        </w:rPr>
        <w:t>снеговичка</w:t>
      </w:r>
      <w:proofErr w:type="spellEnd"/>
      <w:r>
        <w:rPr>
          <w:color w:val="181818"/>
          <w:sz w:val="27"/>
          <w:szCs w:val="27"/>
        </w:rPr>
        <w:t>. Ребятишки постарше с вашей помощью налепят всевозможных зверушек, елочки, домики. Не забудьте и о символе наступающего года.</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color w:val="181818"/>
          <w:sz w:val="27"/>
          <w:szCs w:val="27"/>
        </w:rPr>
        <w:lastRenderedPageBreak/>
        <w:t>Можно раскатать тесто толщиною около 1 см и вырезать из него силуэты формочками для печенья. Получившиеся фигурки сушим в духовке на самом маленьком огне в течение 30-60 минут (это зависит от толщины игрушки). Затем расписываем их красками на свой вкус и покрываем сверху лаком.</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Fonts w:ascii="Open Sans" w:hAnsi="Open Sans" w:cs="Open Sans"/>
          <w:noProof/>
          <w:color w:val="181818"/>
          <w:sz w:val="21"/>
          <w:szCs w:val="21"/>
        </w:rPr>
        <w:drawing>
          <wp:anchor distT="0" distB="0" distL="57150" distR="57150" simplePos="0" relativeHeight="251658240" behindDoc="0" locked="0" layoutInCell="1" allowOverlap="0" wp14:anchorId="3E9EF85F" wp14:editId="73AB29C7">
            <wp:simplePos x="0" y="0"/>
            <wp:positionH relativeFrom="column">
              <wp:align>left</wp:align>
            </wp:positionH>
            <wp:positionV relativeFrom="line">
              <wp:posOffset>0</wp:posOffset>
            </wp:positionV>
            <wp:extent cx="6086475" cy="1704975"/>
            <wp:effectExtent l="0" t="0" r="0" b="0"/>
            <wp:wrapSquare wrapText="bothSides"/>
            <wp:docPr id="5" name="Рисунок 5" descr="hello_html_m30dbd4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0dbd4f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color w:val="181818"/>
          <w:sz w:val="21"/>
          <w:szCs w:val="21"/>
        </w:rPr>
        <w:br/>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Fonts w:ascii="Open Sans" w:hAnsi="Open Sans" w:cs="Open Sans"/>
          <w:color w:val="181818"/>
          <w:sz w:val="21"/>
          <w:szCs w:val="21"/>
        </w:rPr>
        <w:br/>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Style w:val="a4"/>
          <w:b/>
          <w:bCs/>
          <w:i w:val="0"/>
          <w:iCs w:val="0"/>
          <w:color w:val="E36C0A"/>
          <w:sz w:val="27"/>
          <w:szCs w:val="27"/>
        </w:rPr>
        <w:t>Съедобные украшения</w:t>
      </w:r>
    </w:p>
    <w:p w:rsidR="00F45D8C" w:rsidRDefault="00207841" w:rsidP="00207841">
      <w:pPr>
        <w:pStyle w:val="a3"/>
        <w:spacing w:before="0" w:beforeAutospacing="0" w:after="0" w:afterAutospacing="0" w:line="294" w:lineRule="atLeast"/>
        <w:rPr>
          <w:color w:val="181818"/>
          <w:sz w:val="27"/>
          <w:szCs w:val="27"/>
        </w:rPr>
      </w:pPr>
      <w:r>
        <w:rPr>
          <w:rFonts w:ascii="Open Sans" w:hAnsi="Open Sans" w:cs="Open Sans"/>
          <w:color w:val="181818"/>
          <w:sz w:val="21"/>
          <w:szCs w:val="21"/>
        </w:rPr>
        <w:t> </w:t>
      </w:r>
      <w:r>
        <w:rPr>
          <w:rFonts w:ascii="Open Sans" w:hAnsi="Open Sans" w:cs="Open Sans"/>
          <w:noProof/>
          <w:color w:val="181818"/>
          <w:sz w:val="21"/>
          <w:szCs w:val="21"/>
        </w:rPr>
        <w:drawing>
          <wp:anchor distT="0" distB="0" distL="114300" distR="114300" simplePos="0" relativeHeight="251658240" behindDoc="0" locked="0" layoutInCell="1" allowOverlap="0" wp14:anchorId="086EAC42" wp14:editId="18D32849">
            <wp:simplePos x="0" y="0"/>
            <wp:positionH relativeFrom="column">
              <wp:align>left</wp:align>
            </wp:positionH>
            <wp:positionV relativeFrom="line">
              <wp:posOffset>0</wp:posOffset>
            </wp:positionV>
            <wp:extent cx="1438275" cy="1838325"/>
            <wp:effectExtent l="0" t="0" r="0" b="0"/>
            <wp:wrapSquare wrapText="bothSides"/>
            <wp:docPr id="4" name="Рисунок 4" descr="hello_html_778ad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78add8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81818"/>
          <w:sz w:val="27"/>
          <w:szCs w:val="27"/>
        </w:rPr>
        <w:t>В старину было принято украшать елки всякими вкусностями: конфетами, орехами, пряниками. А почему бы нам не возродить эту замечательную традицию?</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Fonts w:ascii="Open Sans" w:hAnsi="Open Sans" w:cs="Open Sans"/>
          <w:color w:val="181818"/>
          <w:sz w:val="21"/>
          <w:szCs w:val="21"/>
        </w:rPr>
        <w:t> </w:t>
      </w:r>
      <w:r w:rsidR="00F45D8C">
        <w:rPr>
          <w:color w:val="181818"/>
          <w:sz w:val="27"/>
          <w:szCs w:val="27"/>
        </w:rPr>
        <w:t xml:space="preserve">Купите </w:t>
      </w:r>
      <w:r>
        <w:rPr>
          <w:color w:val="181818"/>
          <w:sz w:val="27"/>
          <w:szCs w:val="27"/>
        </w:rPr>
        <w:t xml:space="preserve">чуть-чуть разных конфет, привяжите к ним красивые ленточки, украсьте бантиками – вот вам и елочные игрушки. Конфеты очень симпатично смотрятся на елке. </w:t>
      </w:r>
    </w:p>
    <w:p w:rsidR="00F45D8C" w:rsidRDefault="00F45D8C" w:rsidP="00207841">
      <w:pPr>
        <w:pStyle w:val="a3"/>
        <w:spacing w:before="0" w:beforeAutospacing="0" w:after="0" w:afterAutospacing="0" w:line="294" w:lineRule="atLeast"/>
        <w:rPr>
          <w:color w:val="181818"/>
          <w:sz w:val="27"/>
          <w:szCs w:val="27"/>
        </w:rPr>
      </w:pPr>
    </w:p>
    <w:p w:rsidR="00F45D8C" w:rsidRDefault="00F45D8C" w:rsidP="00207841">
      <w:pPr>
        <w:pStyle w:val="a3"/>
        <w:spacing w:before="0" w:beforeAutospacing="0" w:after="0" w:afterAutospacing="0" w:line="294" w:lineRule="atLeast"/>
        <w:rPr>
          <w:color w:val="181818"/>
          <w:sz w:val="27"/>
          <w:szCs w:val="27"/>
        </w:rPr>
      </w:pPr>
    </w:p>
    <w:p w:rsidR="00F45D8C" w:rsidRDefault="00F45D8C" w:rsidP="00207841">
      <w:pPr>
        <w:pStyle w:val="a3"/>
        <w:spacing w:before="0" w:beforeAutospacing="0" w:after="0" w:afterAutospacing="0" w:line="294" w:lineRule="atLeast"/>
        <w:rPr>
          <w:color w:val="181818"/>
          <w:sz w:val="27"/>
          <w:szCs w:val="27"/>
        </w:rPr>
      </w:pP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bookmarkStart w:id="0" w:name="_GoBack"/>
      <w:bookmarkEnd w:id="0"/>
      <w:r>
        <w:rPr>
          <w:rFonts w:ascii="Open Sans" w:hAnsi="Open Sans" w:cs="Open Sans"/>
          <w:color w:val="181818"/>
          <w:sz w:val="21"/>
          <w:szCs w:val="21"/>
        </w:rPr>
        <w:t> </w:t>
      </w:r>
      <w:r>
        <w:rPr>
          <w:rFonts w:ascii="Open Sans" w:hAnsi="Open Sans" w:cs="Open Sans"/>
          <w:noProof/>
          <w:color w:val="181818"/>
          <w:sz w:val="21"/>
          <w:szCs w:val="21"/>
        </w:rPr>
        <w:drawing>
          <wp:anchor distT="0" distB="0" distL="114300" distR="114300" simplePos="0" relativeHeight="251658240" behindDoc="0" locked="0" layoutInCell="1" allowOverlap="0" wp14:anchorId="77BD36DB" wp14:editId="30EE748F">
            <wp:simplePos x="0" y="0"/>
            <wp:positionH relativeFrom="column">
              <wp:align>left</wp:align>
            </wp:positionH>
            <wp:positionV relativeFrom="line">
              <wp:posOffset>0</wp:posOffset>
            </wp:positionV>
            <wp:extent cx="1571625" cy="1181100"/>
            <wp:effectExtent l="0" t="0" r="0" b="0"/>
            <wp:wrapSquare wrapText="bothSides"/>
            <wp:docPr id="3" name="Рисунок 3" descr="hello_html_29a20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29a203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81818"/>
          <w:sz w:val="27"/>
          <w:szCs w:val="27"/>
        </w:rPr>
        <w:t>А если вы все-таки против сладостей, замените их яблоками и мандаринами: вкусно, полезно, красиво и ароматно. Очень симпатично смотрятся на елке грецкие орехи, завернутые в фольгу или покрашенные серебряной и золотой красками. Вешать орехи на елку очень просто. Достаточно лишь вбить в скорлупу маленький гвоздик и прикрепить к нему нитку. В качестве дополнения – крошечный бантик. Орехи тоже потом со спокойной совестью можно съесть.</w:t>
      </w:r>
    </w:p>
    <w:p w:rsidR="00207841" w:rsidRDefault="00207841" w:rsidP="00207841">
      <w:pPr>
        <w:pStyle w:val="a3"/>
        <w:spacing w:before="0" w:beforeAutospacing="0" w:after="0" w:afterAutospacing="0" w:line="294" w:lineRule="atLeast"/>
        <w:rPr>
          <w:rFonts w:ascii="Open Sans" w:hAnsi="Open Sans" w:cs="Open Sans"/>
          <w:color w:val="181818"/>
          <w:sz w:val="21"/>
          <w:szCs w:val="21"/>
        </w:rPr>
      </w:pPr>
      <w:r>
        <w:rPr>
          <w:rFonts w:ascii="Open Sans" w:hAnsi="Open Sans" w:cs="Open Sans"/>
          <w:color w:val="181818"/>
          <w:sz w:val="21"/>
          <w:szCs w:val="21"/>
        </w:rPr>
        <w:t> </w:t>
      </w:r>
      <w:r>
        <w:rPr>
          <w:color w:val="181818"/>
          <w:sz w:val="27"/>
          <w:szCs w:val="27"/>
        </w:rPr>
        <w:t>Покрашенные краской шишки – замечательные поделки. Правда, съесть их нельзя. Зато они хорошо дополнят вашу съедобную композицию.</w:t>
      </w:r>
    </w:p>
    <w:p w:rsidR="000476B0" w:rsidRDefault="000476B0" w:rsidP="00207841"/>
    <w:sectPr w:rsidR="000476B0" w:rsidSect="000476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64516"/>
    <w:rsid w:val="000476B0"/>
    <w:rsid w:val="00207841"/>
    <w:rsid w:val="00764516"/>
    <w:rsid w:val="00F45D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6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078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07841"/>
    <w:rPr>
      <w:i/>
      <w:iCs/>
    </w:rPr>
  </w:style>
  <w:style w:type="paragraph" w:styleId="a5">
    <w:name w:val="Balloon Text"/>
    <w:basedOn w:val="a"/>
    <w:link w:val="a6"/>
    <w:uiPriority w:val="99"/>
    <w:semiHidden/>
    <w:unhideWhenUsed/>
    <w:rsid w:val="002078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78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26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765</Words>
  <Characters>4361</Characters>
  <Application>Microsoft Office Word</Application>
  <DocSecurity>0</DocSecurity>
  <Lines>36</Lines>
  <Paragraphs>10</Paragraphs>
  <ScaleCrop>false</ScaleCrop>
  <Company/>
  <LinksUpToDate>false</LinksUpToDate>
  <CharactersWithSpaces>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2021-12-13T09:56:00Z</dcterms:created>
  <dcterms:modified xsi:type="dcterms:W3CDTF">2021-12-13T11:29:00Z</dcterms:modified>
</cp:coreProperties>
</file>